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052BD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052BD">
      <w:pPr>
        <w:spacing w:line="240" w:lineRule="auto"/>
        <w:jc w:val="center"/>
        <w:rPr>
          <w:sz w:val="20"/>
        </w:rPr>
      </w:pPr>
    </w:p>
    <w:p w:rsidR="00B60988" w:rsidRDefault="00B60988" w:rsidP="00B052BD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052BD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AE3CA4" w:rsidP="00B052BD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B052BD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AE3CA4" w:rsidP="00B052BD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A05831" w:rsidRPr="00A05831">
              <w:rPr>
                <w:sz w:val="24"/>
                <w:szCs w:val="24"/>
              </w:rPr>
              <w:t>.</w:t>
            </w:r>
            <w:r w:rsidR="00B51045">
              <w:rPr>
                <w:sz w:val="24"/>
                <w:szCs w:val="24"/>
              </w:rPr>
              <w:t>03.</w:t>
            </w:r>
            <w:r w:rsidR="00A05831" w:rsidRPr="00A0583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B052BD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556E4" w:rsidRPr="005D58ED" w:rsidRDefault="00601124" w:rsidP="00B052BD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Заместителю Главы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  <w:r w:rsidRPr="005D58ED">
              <w:rPr>
                <w:sz w:val="24"/>
                <w:szCs w:val="24"/>
              </w:rPr>
              <w:t xml:space="preserve">по </w:t>
            </w:r>
            <w:r w:rsidR="005D58ED" w:rsidRPr="005D58ED">
              <w:rPr>
                <w:sz w:val="24"/>
                <w:szCs w:val="24"/>
              </w:rPr>
              <w:t>социальной политике</w:t>
            </w:r>
          </w:p>
          <w:p w:rsidR="00B60988" w:rsidRPr="00E36369" w:rsidRDefault="005D58ED" w:rsidP="00B052BD">
            <w:pPr>
              <w:snapToGrid w:val="0"/>
              <w:spacing w:line="240" w:lineRule="auto"/>
              <w:ind w:firstLine="21"/>
              <w:rPr>
                <w:sz w:val="20"/>
              </w:rPr>
            </w:pPr>
            <w:proofErr w:type="spellStart"/>
            <w:r w:rsidRPr="005D58ED">
              <w:rPr>
                <w:sz w:val="24"/>
                <w:szCs w:val="24"/>
              </w:rPr>
              <w:t>Е.А.Каравацкой</w:t>
            </w:r>
            <w:proofErr w:type="spellEnd"/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B052BD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B052BD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B052BD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B052BD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B052BD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B052BD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B052BD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B052BD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B60988" w:rsidRDefault="00B60988" w:rsidP="00B052BD">
      <w:pPr>
        <w:pStyle w:val="a6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5300B">
        <w:rPr>
          <w:sz w:val="24"/>
          <w:szCs w:val="24"/>
        </w:rPr>
        <w:t>ая Елена Анатольевна</w:t>
      </w:r>
      <w:r w:rsidRPr="00CB7A5F">
        <w:rPr>
          <w:sz w:val="24"/>
          <w:szCs w:val="24"/>
        </w:rPr>
        <w:t>!</w:t>
      </w:r>
    </w:p>
    <w:p w:rsidR="000545F1" w:rsidRDefault="00A9199C" w:rsidP="00B052B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B60988" w:rsidRPr="00C603CF">
        <w:rPr>
          <w:sz w:val="24"/>
          <w:szCs w:val="24"/>
        </w:rPr>
        <w:t>Контрольно-счетным органом</w:t>
      </w:r>
      <w:r w:rsidR="0014312E" w:rsidRPr="00C603CF">
        <w:rPr>
          <w:sz w:val="24"/>
          <w:szCs w:val="24"/>
        </w:rPr>
        <w:t xml:space="preserve"> Первомайского района</w:t>
      </w:r>
      <w:r w:rsidR="00B60988" w:rsidRPr="00C603CF">
        <w:rPr>
          <w:sz w:val="24"/>
          <w:szCs w:val="24"/>
        </w:rPr>
        <w:t xml:space="preserve"> в порядке </w:t>
      </w:r>
      <w:r w:rsidR="00871573">
        <w:rPr>
          <w:sz w:val="24"/>
          <w:szCs w:val="24"/>
        </w:rPr>
        <w:t xml:space="preserve">раздела </w:t>
      </w:r>
      <w:r w:rsidR="00DB00B4">
        <w:rPr>
          <w:sz w:val="24"/>
          <w:szCs w:val="24"/>
        </w:rPr>
        <w:t>8</w:t>
      </w:r>
      <w:r w:rsidR="00B60988" w:rsidRPr="00C603CF">
        <w:rPr>
          <w:sz w:val="24"/>
          <w:szCs w:val="24"/>
        </w:rPr>
        <w:t xml:space="preserve"> Положения о Контрольно-счетном органе Первомайского района, утверждённого решением Думы Первомайского района от 27.10.2011 № 95</w:t>
      </w:r>
      <w:r w:rsidR="00601124">
        <w:rPr>
          <w:sz w:val="24"/>
          <w:szCs w:val="24"/>
        </w:rPr>
        <w:t xml:space="preserve"> (с изменениями)</w:t>
      </w:r>
      <w:r w:rsidR="0035300B">
        <w:rPr>
          <w:sz w:val="24"/>
          <w:szCs w:val="24"/>
        </w:rPr>
        <w:t xml:space="preserve"> </w:t>
      </w:r>
      <w:r w:rsidR="009B6FC9">
        <w:rPr>
          <w:sz w:val="24"/>
          <w:szCs w:val="24"/>
        </w:rPr>
        <w:t>в соответствии с п</w:t>
      </w:r>
      <w:r w:rsidR="009B6FC9" w:rsidRPr="00AD5FDF">
        <w:rPr>
          <w:sz w:val="24"/>
          <w:szCs w:val="24"/>
        </w:rPr>
        <w:t>ункт</w:t>
      </w:r>
      <w:r w:rsidR="009B6FC9">
        <w:rPr>
          <w:sz w:val="24"/>
          <w:szCs w:val="24"/>
        </w:rPr>
        <w:t>ом 3.1</w:t>
      </w:r>
      <w:r w:rsidR="00AE3CA4">
        <w:rPr>
          <w:sz w:val="24"/>
          <w:szCs w:val="24"/>
        </w:rPr>
        <w:t>.</w:t>
      </w:r>
      <w:r w:rsidR="009B6FC9">
        <w:rPr>
          <w:sz w:val="24"/>
          <w:szCs w:val="24"/>
        </w:rPr>
        <w:t xml:space="preserve"> пл</w:t>
      </w:r>
      <w:r w:rsidR="009B6FC9" w:rsidRPr="00AD5FDF">
        <w:rPr>
          <w:sz w:val="24"/>
          <w:szCs w:val="24"/>
        </w:rPr>
        <w:t>ана работы Контрольно-счетного органа Первомайского района на 20</w:t>
      </w:r>
      <w:r w:rsidR="00AE3CA4">
        <w:rPr>
          <w:sz w:val="24"/>
          <w:szCs w:val="24"/>
        </w:rPr>
        <w:t>20</w:t>
      </w:r>
      <w:r w:rsidR="009B6FC9" w:rsidRPr="00AD5FDF">
        <w:rPr>
          <w:sz w:val="24"/>
          <w:szCs w:val="24"/>
        </w:rPr>
        <w:t xml:space="preserve"> год, утвержденного приказом</w:t>
      </w:r>
      <w:r w:rsidR="000B3E81">
        <w:rPr>
          <w:sz w:val="24"/>
          <w:szCs w:val="24"/>
        </w:rPr>
        <w:t xml:space="preserve"> </w:t>
      </w:r>
      <w:r w:rsidR="009B6FC9" w:rsidRPr="00AD5FDF">
        <w:rPr>
          <w:sz w:val="24"/>
          <w:szCs w:val="24"/>
        </w:rPr>
        <w:t xml:space="preserve">председателя Контрольно-счетного органа Первомайского района от </w:t>
      </w:r>
      <w:r w:rsidR="00AE3CA4">
        <w:rPr>
          <w:sz w:val="24"/>
          <w:szCs w:val="24"/>
        </w:rPr>
        <w:t>23</w:t>
      </w:r>
      <w:r w:rsidR="009B6FC9" w:rsidRPr="00AD5FDF">
        <w:rPr>
          <w:sz w:val="24"/>
          <w:szCs w:val="24"/>
        </w:rPr>
        <w:t>.12.201</w:t>
      </w:r>
      <w:r w:rsidR="00AE3CA4">
        <w:rPr>
          <w:sz w:val="24"/>
          <w:szCs w:val="24"/>
        </w:rPr>
        <w:t>9</w:t>
      </w:r>
      <w:r w:rsidR="009B6FC9" w:rsidRPr="00AD5FDF">
        <w:rPr>
          <w:sz w:val="24"/>
          <w:szCs w:val="24"/>
        </w:rPr>
        <w:t xml:space="preserve"> № </w:t>
      </w:r>
      <w:r w:rsidR="00AE3CA4">
        <w:rPr>
          <w:sz w:val="24"/>
          <w:szCs w:val="24"/>
        </w:rPr>
        <w:t>2</w:t>
      </w:r>
      <w:r w:rsidR="00B51045">
        <w:rPr>
          <w:sz w:val="24"/>
          <w:szCs w:val="24"/>
        </w:rPr>
        <w:t>2</w:t>
      </w:r>
      <w:r w:rsidR="001E082B">
        <w:rPr>
          <w:sz w:val="24"/>
          <w:szCs w:val="24"/>
        </w:rPr>
        <w:t>,</w:t>
      </w:r>
      <w:r w:rsidR="00B60988" w:rsidRPr="00C603CF">
        <w:rPr>
          <w:sz w:val="24"/>
          <w:szCs w:val="24"/>
        </w:rPr>
        <w:t xml:space="preserve"> рассмотрен представленный</w:t>
      </w:r>
      <w:r w:rsidR="00C856E8" w:rsidRPr="00C603CF">
        <w:rPr>
          <w:sz w:val="24"/>
          <w:szCs w:val="24"/>
        </w:rPr>
        <w:t xml:space="preserve"> на экспертизу </w:t>
      </w:r>
      <w:r w:rsidR="00B60988" w:rsidRPr="00C603CF">
        <w:rPr>
          <w:sz w:val="24"/>
          <w:szCs w:val="24"/>
        </w:rPr>
        <w:t>проект</w:t>
      </w:r>
      <w:r w:rsidR="00B51045">
        <w:rPr>
          <w:sz w:val="24"/>
          <w:szCs w:val="24"/>
        </w:rPr>
        <w:t xml:space="preserve"> о внесении изменений в постановление Администрации Первомайского района от 2</w:t>
      </w:r>
      <w:r w:rsidR="009E76AA">
        <w:rPr>
          <w:sz w:val="24"/>
          <w:szCs w:val="24"/>
        </w:rPr>
        <w:t>6</w:t>
      </w:r>
      <w:r w:rsidR="00B51045">
        <w:rPr>
          <w:sz w:val="24"/>
          <w:szCs w:val="24"/>
        </w:rPr>
        <w:t>.11.2018 №</w:t>
      </w:r>
      <w:r w:rsidR="009E76AA">
        <w:rPr>
          <w:sz w:val="24"/>
          <w:szCs w:val="24"/>
        </w:rPr>
        <w:t>406</w:t>
      </w:r>
      <w:r w:rsidR="0035300B">
        <w:rPr>
          <w:sz w:val="24"/>
          <w:szCs w:val="24"/>
        </w:rPr>
        <w:t xml:space="preserve"> </w:t>
      </w:r>
      <w:r w:rsidR="00B51045">
        <w:rPr>
          <w:sz w:val="24"/>
          <w:szCs w:val="24"/>
        </w:rPr>
        <w:t>об утверждении м</w:t>
      </w:r>
      <w:r w:rsidR="00601124">
        <w:rPr>
          <w:sz w:val="24"/>
          <w:szCs w:val="24"/>
        </w:rPr>
        <w:t>униципальной программы «</w:t>
      </w:r>
      <w:r w:rsidR="009E76AA">
        <w:rPr>
          <w:sz w:val="24"/>
          <w:szCs w:val="24"/>
        </w:rPr>
        <w:t>Развитие системы дополнительного образования детей в Первомайском районе на 2019-2021 годы</w:t>
      </w:r>
      <w:r w:rsidR="0035300B">
        <w:rPr>
          <w:sz w:val="24"/>
          <w:szCs w:val="24"/>
        </w:rPr>
        <w:t>»</w:t>
      </w:r>
      <w:r w:rsidR="00DB00B4">
        <w:rPr>
          <w:sz w:val="24"/>
          <w:szCs w:val="24"/>
        </w:rPr>
        <w:t xml:space="preserve"> (далее - Программа «</w:t>
      </w:r>
      <w:r w:rsidR="009E76AA">
        <w:rPr>
          <w:sz w:val="24"/>
          <w:szCs w:val="24"/>
        </w:rPr>
        <w:t>Развитие системы дополнительного образования</w:t>
      </w:r>
      <w:r w:rsidR="0035300B">
        <w:rPr>
          <w:sz w:val="24"/>
          <w:szCs w:val="24"/>
        </w:rPr>
        <w:t>»</w:t>
      </w:r>
      <w:r w:rsidR="008F2523">
        <w:rPr>
          <w:sz w:val="24"/>
          <w:szCs w:val="24"/>
        </w:rPr>
        <w:t>)</w:t>
      </w:r>
      <w:r w:rsidR="00DB00B4">
        <w:rPr>
          <w:sz w:val="24"/>
          <w:szCs w:val="24"/>
        </w:rPr>
        <w:t>.</w:t>
      </w:r>
    </w:p>
    <w:p w:rsidR="00150988" w:rsidRDefault="00150988" w:rsidP="00B052BD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Муниципальная программа «</w:t>
      </w:r>
      <w:r w:rsidR="009E76AA">
        <w:rPr>
          <w:sz w:val="24"/>
          <w:szCs w:val="24"/>
        </w:rPr>
        <w:t>Развитие системы дополнительного образования</w:t>
      </w:r>
      <w:r>
        <w:rPr>
          <w:sz w:val="24"/>
          <w:szCs w:val="24"/>
        </w:rPr>
        <w:t>» и Паспорт муниципальной программы «</w:t>
      </w:r>
      <w:r w:rsidR="009E76AA">
        <w:rPr>
          <w:sz w:val="24"/>
          <w:szCs w:val="24"/>
        </w:rPr>
        <w:t>Развитие системы дополнительного образования</w:t>
      </w:r>
      <w:r>
        <w:rPr>
          <w:sz w:val="24"/>
          <w:szCs w:val="24"/>
        </w:rPr>
        <w:t xml:space="preserve">» 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 (далее – Порядок). </w:t>
      </w:r>
    </w:p>
    <w:p w:rsidR="001F0A3A" w:rsidRDefault="0057764C" w:rsidP="00B052B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CC03E7">
        <w:rPr>
          <w:sz w:val="24"/>
          <w:szCs w:val="24"/>
        </w:rPr>
        <w:t xml:space="preserve">Цели программы </w:t>
      </w:r>
      <w:r w:rsidR="00C06B75">
        <w:rPr>
          <w:sz w:val="24"/>
          <w:szCs w:val="24"/>
        </w:rPr>
        <w:t>в разделе 2 «</w:t>
      </w:r>
      <w:r w:rsidR="009F2858">
        <w:rPr>
          <w:sz w:val="24"/>
          <w:szCs w:val="24"/>
        </w:rPr>
        <w:t>О</w:t>
      </w:r>
      <w:r w:rsidR="00C06B75">
        <w:rPr>
          <w:sz w:val="24"/>
          <w:szCs w:val="24"/>
        </w:rPr>
        <w:t xml:space="preserve">сновные цели и задачи муниципальной программы с указанием сроков и этапов ее реализации, а также целевых показателей» </w:t>
      </w:r>
      <w:r w:rsidR="00CC03E7">
        <w:rPr>
          <w:sz w:val="24"/>
          <w:szCs w:val="24"/>
        </w:rPr>
        <w:t>Приложения №2 к постановлению Администрации Первомайского района не пронумерованы</w:t>
      </w:r>
      <w:r w:rsidR="009F2858">
        <w:rPr>
          <w:sz w:val="24"/>
          <w:szCs w:val="24"/>
        </w:rPr>
        <w:t>,</w:t>
      </w:r>
      <w:r w:rsidR="00CC03E7">
        <w:rPr>
          <w:sz w:val="24"/>
          <w:szCs w:val="24"/>
        </w:rPr>
        <w:t xml:space="preserve"> согласно раздел</w:t>
      </w:r>
      <w:r w:rsidR="009F2858">
        <w:rPr>
          <w:sz w:val="24"/>
          <w:szCs w:val="24"/>
        </w:rPr>
        <w:t>у</w:t>
      </w:r>
      <w:r w:rsidR="00CC03E7">
        <w:rPr>
          <w:sz w:val="24"/>
          <w:szCs w:val="24"/>
        </w:rPr>
        <w:t xml:space="preserve"> 2 «Перечень программных мероприятий»</w:t>
      </w:r>
      <w:r w:rsidR="009F2858">
        <w:rPr>
          <w:sz w:val="24"/>
          <w:szCs w:val="24"/>
        </w:rPr>
        <w:t>,</w:t>
      </w:r>
      <w:r w:rsidR="00CC03E7">
        <w:rPr>
          <w:sz w:val="24"/>
          <w:szCs w:val="24"/>
        </w:rPr>
        <w:t xml:space="preserve"> и Приложени</w:t>
      </w:r>
      <w:r w:rsidR="009F2858">
        <w:rPr>
          <w:sz w:val="24"/>
          <w:szCs w:val="24"/>
        </w:rPr>
        <w:t>ю</w:t>
      </w:r>
      <w:r w:rsidR="00CC03E7">
        <w:rPr>
          <w:sz w:val="24"/>
          <w:szCs w:val="24"/>
        </w:rPr>
        <w:t xml:space="preserve"> №1 к постановлению Администрации Первомайского района Паспорта программы.</w:t>
      </w:r>
    </w:p>
    <w:p w:rsidR="00CC03E7" w:rsidRDefault="00CC03E7" w:rsidP="00B052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Раздел 3 «Перечень программных мероприятий</w:t>
      </w:r>
      <w:r w:rsidR="009F2858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CC03E7" w:rsidRDefault="009F2858" w:rsidP="00B052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03E7">
        <w:rPr>
          <w:sz w:val="24"/>
          <w:szCs w:val="24"/>
        </w:rPr>
        <w:t>По задаче 3 «Обеспечить охват детей в возрасте от 5 до 18 лет системой персонифицированного финансирования дополнительного образования», по мероприятию – внедрение системы персонифицированного дополнительного образования детей, по сроку реализации 2020 год, с объемом финансирования за счет средств местного бюджета в сумме 622,0 тыс. руб</w:t>
      </w:r>
      <w:r w:rsidR="00CC03E7" w:rsidRPr="00822E43">
        <w:rPr>
          <w:sz w:val="24"/>
          <w:szCs w:val="24"/>
        </w:rPr>
        <w:t>.</w:t>
      </w:r>
      <w:r>
        <w:rPr>
          <w:sz w:val="24"/>
          <w:szCs w:val="24"/>
        </w:rPr>
        <w:t>,</w:t>
      </w:r>
      <w:r w:rsidR="00CC03E7" w:rsidRPr="00822E43">
        <w:rPr>
          <w:sz w:val="24"/>
          <w:szCs w:val="24"/>
        </w:rPr>
        <w:t xml:space="preserve"> отсутствует показатель </w:t>
      </w:r>
      <w:r w:rsidR="00F56BC1">
        <w:rPr>
          <w:sz w:val="24"/>
          <w:szCs w:val="24"/>
        </w:rPr>
        <w:t>непосредственного результата, а также не верно подсчитан итоговый результат «Всего по третьей задаче» 1319,9 тыс. руб. а фактически 1439,918 тыс. руб.</w:t>
      </w:r>
    </w:p>
    <w:p w:rsidR="00CC03E7" w:rsidRDefault="009F2858" w:rsidP="00B052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03E7" w:rsidRPr="00822E43">
        <w:rPr>
          <w:sz w:val="24"/>
          <w:szCs w:val="24"/>
        </w:rPr>
        <w:t xml:space="preserve">По цели 2 «Достижение целевых показателей по плану мероприятий («дорожная карта») «Изменение в сфере образования в Томской области» в части повышения заработной платы педагогических работников муниципальных организаций дополнительного образования Томской области» </w:t>
      </w:r>
      <w:r w:rsidR="00822E43" w:rsidRPr="00822E43">
        <w:rPr>
          <w:sz w:val="24"/>
          <w:szCs w:val="24"/>
        </w:rPr>
        <w:t>по мероприятиям: «Фонд заработной платы педагогических работников муниципальных организаций дополнительного образования Томской области без учета внешних совместителей» и «Среднесписочная численность педагогических работников муниципальных организаций дополнительного образования Томской области б</w:t>
      </w:r>
      <w:r w:rsidR="00822E43">
        <w:rPr>
          <w:sz w:val="24"/>
          <w:szCs w:val="24"/>
        </w:rPr>
        <w:t>ез учета внешних совместителей</w:t>
      </w:r>
      <w:r w:rsidR="00822E43" w:rsidRPr="00822E43">
        <w:rPr>
          <w:sz w:val="24"/>
          <w:szCs w:val="24"/>
        </w:rPr>
        <w:t xml:space="preserve">» отсутствуют показатели непосредственного результата, а также по мероприятию «Фонд заработной платы педагогических работников муниципальных организаций дополнительного образования Томской области без учета внешних совместителей» не </w:t>
      </w:r>
      <w:r w:rsidR="00822E43">
        <w:rPr>
          <w:sz w:val="24"/>
          <w:szCs w:val="24"/>
        </w:rPr>
        <w:t xml:space="preserve">указан </w:t>
      </w:r>
      <w:r w:rsidR="00822E43" w:rsidRPr="00822E43">
        <w:rPr>
          <w:sz w:val="24"/>
          <w:szCs w:val="24"/>
        </w:rPr>
        <w:t>итоговый показатель по источникам финансирования</w:t>
      </w:r>
      <w:r w:rsidR="00822E43">
        <w:rPr>
          <w:sz w:val="24"/>
          <w:szCs w:val="24"/>
        </w:rPr>
        <w:t xml:space="preserve"> мероприятия</w:t>
      </w:r>
      <w:r w:rsidR="00822E43" w:rsidRPr="00822E43">
        <w:rPr>
          <w:sz w:val="24"/>
          <w:szCs w:val="24"/>
        </w:rPr>
        <w:t xml:space="preserve"> и общий объем средств на реализацию мероприятия.</w:t>
      </w:r>
    </w:p>
    <w:p w:rsidR="00822E43" w:rsidRDefault="009F2858" w:rsidP="00B052BD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22E43">
        <w:rPr>
          <w:sz w:val="24"/>
          <w:szCs w:val="24"/>
        </w:rPr>
        <w:t>По цели 3 «Создание новых мест в образовательных организациях различных типов для реализации дополнительных общеразвивающих программ всех направленностей», по мероприятию количество созданных новых мест в образовательных организациях различных типов для реализации дополнительных программ всех направленностей, отсутствует показатель непосредственного результата.</w:t>
      </w:r>
    </w:p>
    <w:p w:rsidR="00AD563D" w:rsidRDefault="00AD563D" w:rsidP="00B052BD">
      <w:pPr>
        <w:pStyle w:val="aa"/>
        <w:spacing w:before="0" w:beforeAutospacing="0" w:after="0" w:afterAutospacing="0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</w:t>
      </w:r>
      <w:r w:rsidR="002F23BD">
        <w:rPr>
          <w:b/>
          <w:bCs/>
        </w:rPr>
        <w:t>проведенной экспертизы</w:t>
      </w:r>
    </w:p>
    <w:p w:rsidR="009E76AA" w:rsidRDefault="004515DE" w:rsidP="00B052BD">
      <w:pPr>
        <w:spacing w:line="240" w:lineRule="auto"/>
        <w:ind w:firstLine="708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Внести соответствующие корректировки в </w:t>
      </w:r>
      <w:r w:rsidR="00D30DB5" w:rsidRPr="00C603CF">
        <w:rPr>
          <w:sz w:val="24"/>
          <w:szCs w:val="24"/>
        </w:rPr>
        <w:t>проект</w:t>
      </w:r>
      <w:r w:rsidR="00D30DB5">
        <w:rPr>
          <w:sz w:val="24"/>
          <w:szCs w:val="24"/>
        </w:rPr>
        <w:t xml:space="preserve"> о внесении изменений в постановление Администрации Первомайского района от 26.11.2018 №406 об утверждении муниципальной программы «Развитие системы дополнительного образования детей в Первомайском районе на 2019-2021 годы»</w:t>
      </w:r>
      <w:r w:rsidR="0039192C">
        <w:rPr>
          <w:sz w:val="24"/>
          <w:szCs w:val="24"/>
        </w:rPr>
        <w:t>,</w:t>
      </w:r>
      <w:r w:rsidR="00D30DB5">
        <w:rPr>
          <w:sz w:val="24"/>
          <w:szCs w:val="24"/>
        </w:rPr>
        <w:t xml:space="preserve"> согласно заключению.</w:t>
      </w:r>
    </w:p>
    <w:p w:rsidR="009E76AA" w:rsidRDefault="009E76AA" w:rsidP="00B052BD">
      <w:pPr>
        <w:spacing w:line="240" w:lineRule="auto"/>
        <w:ind w:firstLine="708"/>
        <w:rPr>
          <w:b/>
          <w:sz w:val="24"/>
          <w:szCs w:val="24"/>
        </w:rPr>
      </w:pPr>
    </w:p>
    <w:p w:rsidR="00387C04" w:rsidRDefault="00C603CF" w:rsidP="00B052BD">
      <w:pPr>
        <w:spacing w:line="240" w:lineRule="auto"/>
        <w:ind w:firstLine="708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="008524D6">
        <w:rPr>
          <w:sz w:val="24"/>
          <w:szCs w:val="24"/>
        </w:rPr>
        <w:t xml:space="preserve">          </w:t>
      </w:r>
      <w:r w:rsidRPr="00A05831">
        <w:rPr>
          <w:sz w:val="24"/>
          <w:szCs w:val="24"/>
        </w:rPr>
        <w:tab/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                     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bookmarkEnd w:id="0"/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8BC" w:rsidRDefault="006778BC" w:rsidP="00090684">
      <w:pPr>
        <w:spacing w:line="240" w:lineRule="auto"/>
      </w:pPr>
      <w:r>
        <w:separator/>
      </w:r>
    </w:p>
  </w:endnote>
  <w:endnote w:type="continuationSeparator" w:id="0">
    <w:p w:rsidR="006778BC" w:rsidRDefault="006778BC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91783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6778BC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91783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B052B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6778BC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8BC" w:rsidRDefault="006778BC" w:rsidP="00090684">
      <w:pPr>
        <w:spacing w:line="240" w:lineRule="auto"/>
      </w:pPr>
      <w:r>
        <w:separator/>
      </w:r>
    </w:p>
  </w:footnote>
  <w:footnote w:type="continuationSeparator" w:id="0">
    <w:p w:rsidR="006778BC" w:rsidRDefault="006778BC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0988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0A3A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23BD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250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192C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C7784"/>
    <w:rsid w:val="003D1F8B"/>
    <w:rsid w:val="003D3F0C"/>
    <w:rsid w:val="003D5DFD"/>
    <w:rsid w:val="003E44D3"/>
    <w:rsid w:val="003E693E"/>
    <w:rsid w:val="003F3C55"/>
    <w:rsid w:val="003F4F6D"/>
    <w:rsid w:val="003F52A6"/>
    <w:rsid w:val="003F54B1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08ED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778BC"/>
    <w:rsid w:val="00680E95"/>
    <w:rsid w:val="00681420"/>
    <w:rsid w:val="00685DEC"/>
    <w:rsid w:val="006868C3"/>
    <w:rsid w:val="0068792D"/>
    <w:rsid w:val="00693621"/>
    <w:rsid w:val="00695431"/>
    <w:rsid w:val="00695540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252B"/>
    <w:rsid w:val="00763F2E"/>
    <w:rsid w:val="007657A0"/>
    <w:rsid w:val="00766893"/>
    <w:rsid w:val="00767CAA"/>
    <w:rsid w:val="00767E1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43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419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2523"/>
    <w:rsid w:val="008F346F"/>
    <w:rsid w:val="008F43A5"/>
    <w:rsid w:val="008F5FDE"/>
    <w:rsid w:val="008F79C2"/>
    <w:rsid w:val="00902929"/>
    <w:rsid w:val="00905079"/>
    <w:rsid w:val="009066B9"/>
    <w:rsid w:val="0091056D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E76AA"/>
    <w:rsid w:val="009F14CF"/>
    <w:rsid w:val="009F2858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3CA4"/>
    <w:rsid w:val="00AE4392"/>
    <w:rsid w:val="00AF0621"/>
    <w:rsid w:val="00AF30DE"/>
    <w:rsid w:val="00AF7068"/>
    <w:rsid w:val="00B00011"/>
    <w:rsid w:val="00B018F0"/>
    <w:rsid w:val="00B04CD1"/>
    <w:rsid w:val="00B052BD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045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1A21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6B75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6926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03E7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0DB5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56BC1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E8CF5-E993-4E15-B7D1-0D42C8A77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коммисия-1</dc:creator>
  <cp:lastModifiedBy>KSO</cp:lastModifiedBy>
  <cp:revision>5</cp:revision>
  <cp:lastPrinted>2019-03-01T09:35:00Z</cp:lastPrinted>
  <dcterms:created xsi:type="dcterms:W3CDTF">2020-03-02T09:04:00Z</dcterms:created>
  <dcterms:modified xsi:type="dcterms:W3CDTF">2020-05-29T09:00:00Z</dcterms:modified>
</cp:coreProperties>
</file>